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1BC" w:rsidRDefault="00FA73CC">
      <w:pPr>
        <w:rPr>
          <w:rFonts w:ascii="Verdana" w:eastAsia="Verdana" w:hAnsi="Verdana" w:cs="Verdana"/>
          <w:sz w:val="20"/>
          <w:szCs w:val="20"/>
          <w:highlight w:val="white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  <w:highlight w:val="white"/>
        </w:rPr>
        <w:t>PREDMET: JAVNI POZIV BROJ 16 -  JAVNO OTVARANJE PONUDA</w:t>
      </w:r>
    </w:p>
    <w:p w:rsidR="00FA73CC" w:rsidRDefault="00FA73CC" w:rsidP="008235E6">
      <w:pPr>
        <w:pStyle w:val="StandardWeb"/>
        <w:spacing w:before="0" w:beforeAutospacing="0" w:after="200" w:afterAutospacing="0"/>
        <w:jc w:val="both"/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Na sastanku Povjerenstva za provedbu javnog poziva i izbor najpovoljnije ponude održanom </w:t>
      </w:r>
      <w:r>
        <w:rPr>
          <w:rFonts w:ascii="Verdana" w:eastAsia="Verdana" w:hAnsi="Verdana" w:cs="Verdana"/>
          <w:sz w:val="20"/>
          <w:szCs w:val="20"/>
          <w:highlight w:val="white"/>
        </w:rPr>
        <w:t>16.listopada 2017.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godine u 19,00 sati u prostorijama I.</w:t>
      </w:r>
      <w:r w:rsidR="00FB6CB9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gimnazije Osijek održano je javno otvaranje ponuda pristiglih na javni poziv broj </w:t>
      </w:r>
      <w:r>
        <w:rPr>
          <w:rFonts w:ascii="Verdana" w:eastAsia="Verdana" w:hAnsi="Verdana" w:cs="Verdana"/>
          <w:sz w:val="20"/>
          <w:szCs w:val="20"/>
          <w:highlight w:val="white"/>
        </w:rPr>
        <w:t>16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- za ekskurziju </w:t>
      </w:r>
      <w:r>
        <w:rPr>
          <w:color w:val="000000"/>
        </w:rPr>
        <w:t>KÖLN</w:t>
      </w:r>
      <w:r w:rsidR="008235E6">
        <w:rPr>
          <w:color w:val="000000"/>
        </w:rPr>
        <w:t>,</w:t>
      </w:r>
      <w:r>
        <w:rPr>
          <w:color w:val="000000"/>
        </w:rPr>
        <w:t xml:space="preserve">  2.4.-7.4.2018.</w:t>
      </w:r>
    </w:p>
    <w:p w:rsidR="00FA73CC" w:rsidRDefault="00FA73CC" w:rsidP="00FA73CC">
      <w:r>
        <w:t xml:space="preserve">Povjerenstvo je utvrdilo da sljedeće ponude ispunjavaju uvjete </w:t>
      </w:r>
      <w:r w:rsidR="006807BF">
        <w:t>:</w:t>
      </w:r>
    </w:p>
    <w:p w:rsidR="00FA73CC" w:rsidRDefault="00FA73CC" w:rsidP="00FA73CC">
      <w:pPr>
        <w:numPr>
          <w:ilvl w:val="0"/>
          <w:numId w:val="4"/>
        </w:numPr>
        <w:spacing w:after="0"/>
        <w:contextualSpacing/>
      </w:pPr>
      <w:r>
        <w:t>Alga Travel Agency d.o.o., Zagreb</w:t>
      </w:r>
    </w:p>
    <w:p w:rsidR="00FA73CC" w:rsidRDefault="00FA73CC" w:rsidP="00FA73CC">
      <w:pPr>
        <w:numPr>
          <w:ilvl w:val="0"/>
          <w:numId w:val="4"/>
        </w:numPr>
        <w:spacing w:after="0"/>
        <w:contextualSpacing/>
      </w:pPr>
      <w:r>
        <w:t>ASTRALIS TRAVEL d.o.o. putnička agencija, Slavonski Brod</w:t>
      </w:r>
    </w:p>
    <w:p w:rsidR="00FA73CC" w:rsidRDefault="00FA73CC" w:rsidP="00FA73CC">
      <w:pPr>
        <w:numPr>
          <w:ilvl w:val="0"/>
          <w:numId w:val="4"/>
        </w:numPr>
        <w:contextualSpacing/>
      </w:pPr>
      <w:r>
        <w:t>Panturist, Osijek</w:t>
      </w:r>
    </w:p>
    <w:p w:rsidR="00FA73CC" w:rsidRDefault="00FA73CC" w:rsidP="00FA73CC">
      <w:pPr>
        <w:pStyle w:val="StandardWeb"/>
        <w:spacing w:before="0" w:beforeAutospacing="0" w:after="200" w:afterAutospacing="0"/>
        <w:jc w:val="both"/>
      </w:pPr>
      <w:r>
        <w:t xml:space="preserve">Povjerenstvo za provedbu javnog poziva i izbora najpovoljnije ponude  za izvođenje višednevne izvanučioničke nastave u </w:t>
      </w:r>
      <w:r>
        <w:rPr>
          <w:color w:val="000000"/>
        </w:rPr>
        <w:t>KÖLN , 2.4.-7.4.2018.</w:t>
      </w:r>
      <w:r>
        <w:t>, razmotrilo je pristigle ponude i odlučilo pozvati sljedeće agencije na roditeljski sastanak:</w:t>
      </w:r>
    </w:p>
    <w:p w:rsidR="00FA73CC" w:rsidRDefault="00FA73CC" w:rsidP="00FA73CC">
      <w:pPr>
        <w:numPr>
          <w:ilvl w:val="0"/>
          <w:numId w:val="4"/>
        </w:numPr>
        <w:spacing w:after="0"/>
        <w:contextualSpacing/>
      </w:pPr>
      <w:r>
        <w:t>Alga Travel Agency d.o.o., Zagreb</w:t>
      </w:r>
    </w:p>
    <w:p w:rsidR="00FA73CC" w:rsidRDefault="00FA73CC" w:rsidP="00FA73CC">
      <w:pPr>
        <w:numPr>
          <w:ilvl w:val="0"/>
          <w:numId w:val="4"/>
        </w:numPr>
        <w:spacing w:after="0"/>
        <w:contextualSpacing/>
      </w:pPr>
      <w:r>
        <w:t>ASTRALIS TRAVEL d.o.o. putnička agencija, Slavonski Brod</w:t>
      </w:r>
    </w:p>
    <w:p w:rsidR="00FA73CC" w:rsidRDefault="00FA73CC" w:rsidP="00FA73CC">
      <w:pPr>
        <w:numPr>
          <w:ilvl w:val="0"/>
          <w:numId w:val="4"/>
        </w:numPr>
        <w:contextualSpacing/>
      </w:pPr>
      <w:r>
        <w:t>Panturist, Osijek</w:t>
      </w:r>
    </w:p>
    <w:p w:rsidR="00FA73CC" w:rsidRDefault="00FA73CC" w:rsidP="00FA73CC"/>
    <w:p w:rsidR="00FA73CC" w:rsidRPr="00FA73CC" w:rsidRDefault="00FA73CC" w:rsidP="00FA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3CC">
        <w:rPr>
          <w:rFonts w:eastAsia="Times New Roman" w:cs="Times New Roman"/>
        </w:rPr>
        <w:t>Povjerenstvo će na internetskoj stranici škole objaviti popis odabranih ponuda.</w:t>
      </w:r>
    </w:p>
    <w:p w:rsidR="00FA73CC" w:rsidRDefault="00FA73CC" w:rsidP="00FA73CC"/>
    <w:p w:rsidR="000D41BC" w:rsidRDefault="00FA73CC">
      <w:pPr>
        <w:rPr>
          <w:b/>
          <w:u w:val="single"/>
        </w:rPr>
      </w:pPr>
      <w:r>
        <w:rPr>
          <w:b/>
          <w:u w:val="single"/>
        </w:rPr>
        <w:t xml:space="preserve">Roditeljski sastanak će se održati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</w:t>
      </w:r>
      <w:r w:rsidR="00772CEA">
        <w:rPr>
          <w:b/>
          <w:u w:val="single"/>
        </w:rPr>
        <w:t>19.</w:t>
      </w:r>
      <w:r w:rsidR="005F17C6">
        <w:rPr>
          <w:b/>
          <w:u w:val="single"/>
        </w:rPr>
        <w:t xml:space="preserve"> </w:t>
      </w:r>
      <w:r w:rsidR="00772CEA">
        <w:rPr>
          <w:b/>
          <w:u w:val="single"/>
        </w:rPr>
        <w:t>listopada 2017.</w:t>
      </w:r>
      <w:r>
        <w:rPr>
          <w:b/>
          <w:u w:val="single"/>
        </w:rPr>
        <w:t xml:space="preserve"> godine u 19, </w:t>
      </w:r>
      <w:r w:rsidR="00772CEA">
        <w:rPr>
          <w:b/>
          <w:u w:val="single"/>
        </w:rPr>
        <w:t>0</w:t>
      </w:r>
      <w:r>
        <w:rPr>
          <w:b/>
          <w:u w:val="single"/>
        </w:rPr>
        <w:t>0 sati u prostorijama I. gimnazije Osijek, učionica br. 13.</w:t>
      </w:r>
    </w:p>
    <w:p w:rsidR="000D41BC" w:rsidRDefault="00FA73CC">
      <w:r>
        <w:t>Pozivate se da prezentirate svoju ponudu na roditeljskom sastanku isključivo prema podacima traženim i dostavljenim u ponudi u trajanju od pet minuta.</w:t>
      </w:r>
    </w:p>
    <w:p w:rsidR="000D41BC" w:rsidRDefault="00FA73CC">
      <w:r>
        <w:t>U slučaju da se ne možete odazvati pozivu, ponudu će predstaviti nastavnik voditelj.</w:t>
      </w:r>
    </w:p>
    <w:p w:rsidR="000D41BC" w:rsidRDefault="000D41BC">
      <w:pPr>
        <w:jc w:val="right"/>
        <w:rPr>
          <w:rFonts w:ascii="Verdana" w:eastAsia="Verdana" w:hAnsi="Verdana" w:cs="Verdana"/>
          <w:sz w:val="20"/>
          <w:szCs w:val="20"/>
          <w:highlight w:val="white"/>
        </w:rPr>
      </w:pPr>
    </w:p>
    <w:p w:rsidR="000D41BC" w:rsidRDefault="00FA73CC">
      <w:pPr>
        <w:jc w:val="right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Predsjednik Povjerenstva za provedbu  javnog poziva</w:t>
      </w:r>
    </w:p>
    <w:p w:rsidR="000D41BC" w:rsidRDefault="00FA73CC">
      <w:pPr>
        <w:jc w:val="right"/>
        <w:rPr>
          <w:rFonts w:ascii="Verdana" w:eastAsia="Verdana" w:hAnsi="Verdana" w:cs="Verdana"/>
          <w:sz w:val="20"/>
          <w:szCs w:val="20"/>
          <w:highlight w:val="white"/>
        </w:rPr>
      </w:pPr>
      <w:bookmarkStart w:id="1" w:name="_zi1v4wfazpls" w:colFirst="0" w:colLast="0"/>
      <w:bookmarkEnd w:id="1"/>
      <w:r>
        <w:rPr>
          <w:rFonts w:ascii="Verdana" w:eastAsia="Verdana" w:hAnsi="Verdana" w:cs="Verdana"/>
          <w:sz w:val="20"/>
          <w:szCs w:val="20"/>
          <w:highlight w:val="white"/>
        </w:rPr>
        <w:t xml:space="preserve"> i izbor najpovoljnije ponude</w:t>
      </w:r>
    </w:p>
    <w:p w:rsidR="000D41BC" w:rsidRDefault="00772CEA">
      <w:pPr>
        <w:jc w:val="right"/>
        <w:rPr>
          <w:rFonts w:ascii="Verdana" w:eastAsia="Verdana" w:hAnsi="Verdana" w:cs="Verdana"/>
          <w:sz w:val="20"/>
          <w:szCs w:val="20"/>
          <w:highlight w:val="white"/>
        </w:rPr>
      </w:pPr>
      <w:bookmarkStart w:id="2" w:name="_gjdgxs" w:colFirst="0" w:colLast="0"/>
      <w:bookmarkEnd w:id="2"/>
      <w:r>
        <w:rPr>
          <w:rFonts w:ascii="Verdana" w:eastAsia="Verdana" w:hAnsi="Verdana" w:cs="Verdana"/>
          <w:sz w:val="20"/>
          <w:szCs w:val="20"/>
          <w:highlight w:val="white"/>
        </w:rPr>
        <w:t>Ivan Čelebić,prof.</w:t>
      </w:r>
    </w:p>
    <w:p w:rsidR="000D41BC" w:rsidRDefault="000D41BC"/>
    <w:p w:rsidR="000D41BC" w:rsidRDefault="00FA73CC">
      <w:r>
        <w:t>Dostaviti:</w:t>
      </w:r>
    </w:p>
    <w:p w:rsidR="00FA73CC" w:rsidRDefault="00FA73CC" w:rsidP="00FA73CC">
      <w:pPr>
        <w:numPr>
          <w:ilvl w:val="0"/>
          <w:numId w:val="5"/>
        </w:numPr>
        <w:spacing w:after="0"/>
        <w:contextualSpacing/>
      </w:pPr>
      <w:r>
        <w:t>Alga Travel Agency d.o.o., Zagreb</w:t>
      </w:r>
    </w:p>
    <w:p w:rsidR="00772CEA" w:rsidRDefault="00772CEA" w:rsidP="00772CEA">
      <w:pPr>
        <w:spacing w:after="0"/>
        <w:ind w:left="720"/>
        <w:contextualSpacing/>
      </w:pPr>
      <w:r>
        <w:t>Teslina 14, 10000 Zagreb</w:t>
      </w:r>
    </w:p>
    <w:p w:rsidR="00FA73CC" w:rsidRDefault="00FA73CC" w:rsidP="00FA73CC">
      <w:pPr>
        <w:numPr>
          <w:ilvl w:val="0"/>
          <w:numId w:val="5"/>
        </w:numPr>
        <w:spacing w:after="0"/>
        <w:contextualSpacing/>
      </w:pPr>
      <w:r>
        <w:t>ASTRALIS TRAVEL d.o.o. putnička agencija, Slavonski Brod</w:t>
      </w:r>
    </w:p>
    <w:p w:rsidR="00772CEA" w:rsidRDefault="00772CEA" w:rsidP="00772CEA">
      <w:pPr>
        <w:spacing w:after="0"/>
        <w:ind w:left="720"/>
        <w:contextualSpacing/>
      </w:pPr>
      <w:r>
        <w:t>M. Gupca 20,35 000 Slavonski Brod</w:t>
      </w:r>
    </w:p>
    <w:p w:rsidR="00FA73CC" w:rsidRDefault="00FA73CC" w:rsidP="00FA73CC">
      <w:pPr>
        <w:numPr>
          <w:ilvl w:val="0"/>
          <w:numId w:val="5"/>
        </w:numPr>
        <w:contextualSpacing/>
      </w:pPr>
      <w:r>
        <w:t>Panturist, Osijek</w:t>
      </w:r>
    </w:p>
    <w:p w:rsidR="00772CEA" w:rsidRDefault="00772CEA" w:rsidP="00772CEA">
      <w:pPr>
        <w:ind w:left="720"/>
        <w:contextualSpacing/>
      </w:pPr>
      <w:r>
        <w:t>Sv. Leopolda Mandića 33, 31000 Osijek</w:t>
      </w:r>
    </w:p>
    <w:p w:rsidR="00FA73CC" w:rsidRDefault="00FA73CC"/>
    <w:p w:rsidR="00FA73CC" w:rsidRDefault="00FA73CC"/>
    <w:sectPr w:rsidR="00FA73C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8B8"/>
    <w:multiLevelType w:val="multilevel"/>
    <w:tmpl w:val="46021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823"/>
    <w:multiLevelType w:val="multilevel"/>
    <w:tmpl w:val="69FA0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79B3"/>
    <w:multiLevelType w:val="multilevel"/>
    <w:tmpl w:val="26A0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A75"/>
    <w:multiLevelType w:val="multilevel"/>
    <w:tmpl w:val="26A0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7DA1"/>
    <w:multiLevelType w:val="multilevel"/>
    <w:tmpl w:val="BDE6D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41BC"/>
    <w:rsid w:val="000D41BC"/>
    <w:rsid w:val="00396849"/>
    <w:rsid w:val="00455E7B"/>
    <w:rsid w:val="005F17C6"/>
    <w:rsid w:val="006807BF"/>
    <w:rsid w:val="00772CEA"/>
    <w:rsid w:val="008235E6"/>
    <w:rsid w:val="00FA73CC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andardWeb">
    <w:name w:val="Normal (Web)"/>
    <w:basedOn w:val="Normal"/>
    <w:uiPriority w:val="99"/>
    <w:unhideWhenUsed/>
    <w:rsid w:val="00FA73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andardWeb">
    <w:name w:val="Normal (Web)"/>
    <w:basedOn w:val="Normal"/>
    <w:uiPriority w:val="99"/>
    <w:unhideWhenUsed/>
    <w:rsid w:val="00FA73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pedagogija</dc:creator>
  <cp:lastModifiedBy>pedagogija</cp:lastModifiedBy>
  <cp:revision>2</cp:revision>
  <dcterms:created xsi:type="dcterms:W3CDTF">2017-10-17T11:32:00Z</dcterms:created>
  <dcterms:modified xsi:type="dcterms:W3CDTF">2017-10-17T11:32:00Z</dcterms:modified>
</cp:coreProperties>
</file>